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0545" w:rsidRPr="00B812C4" w:rsidRDefault="00960545" w:rsidP="009605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C651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График проведения совместных аукционов </w:t>
      </w:r>
      <w:r w:rsidR="003F088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в </w:t>
      </w:r>
      <w:r w:rsidR="00D13A5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феврал</w:t>
      </w:r>
      <w:r w:rsidR="00E77A2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е </w:t>
      </w:r>
      <w:r w:rsidR="003F088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20</w:t>
      </w:r>
      <w:r w:rsidR="0015406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</w:t>
      </w:r>
      <w:r w:rsidR="00D13A5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</w:t>
      </w:r>
      <w:r w:rsidR="003F088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года</w:t>
      </w:r>
      <w:r w:rsidR="00B812C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:rsidR="00EC392A" w:rsidRPr="00BD554A" w:rsidRDefault="00EC392A" w:rsidP="009605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960545" w:rsidRPr="00BD554A" w:rsidRDefault="00A537F0" w:rsidP="009605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D554A">
        <w:rPr>
          <w:rFonts w:ascii="Times New Roman" w:eastAsia="Calibri" w:hAnsi="Times New Roman" w:cs="Times New Roman"/>
          <w:b/>
          <w:sz w:val="24"/>
          <w:szCs w:val="24"/>
        </w:rPr>
        <w:t>Продукты питания</w:t>
      </w:r>
    </w:p>
    <w:p w:rsidR="003F0884" w:rsidRPr="00735D3F" w:rsidRDefault="003F0884" w:rsidP="003F088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Приложение №1</w:t>
      </w:r>
    </w:p>
    <w:p w:rsidR="00960545" w:rsidRPr="00BD554A" w:rsidRDefault="00960545" w:rsidP="0096054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16296" w:type="dxa"/>
        <w:jc w:val="center"/>
        <w:tblLayout w:type="fixed"/>
        <w:tblLook w:val="04A0" w:firstRow="1" w:lastRow="0" w:firstColumn="1" w:lastColumn="0" w:noHBand="0" w:noVBand="1"/>
      </w:tblPr>
      <w:tblGrid>
        <w:gridCol w:w="3681"/>
        <w:gridCol w:w="2551"/>
        <w:gridCol w:w="5670"/>
        <w:gridCol w:w="2835"/>
        <w:gridCol w:w="1559"/>
      </w:tblGrid>
      <w:tr w:rsidR="00C310B7" w:rsidRPr="00BD554A" w:rsidTr="00EF7B7D">
        <w:trPr>
          <w:trHeight w:val="81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310B7" w:rsidRPr="00BD554A" w:rsidRDefault="00C310B7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Наименование закупки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C310B7" w:rsidRPr="00BD554A" w:rsidRDefault="00C310B7" w:rsidP="00C31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Условия, ограничения допуска, преимущества, запреты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C310B7" w:rsidRPr="00BD554A" w:rsidRDefault="00C310B7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Код ОКПД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C310B7" w:rsidRPr="00BD554A" w:rsidRDefault="00C310B7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КТРУ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C310B7" w:rsidRPr="00BD554A" w:rsidRDefault="00C310B7" w:rsidP="00484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C310B7" w:rsidRPr="00BD554A" w:rsidTr="00EF7B7D">
        <w:trPr>
          <w:trHeight w:val="615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0B7" w:rsidRPr="00BD554A" w:rsidRDefault="00C310B7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C310B7" w:rsidRPr="00BD554A" w:rsidRDefault="00C310B7" w:rsidP="008E0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8E0B92" w:rsidRPr="008E0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Яйца куриные в скорлупе свежие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4841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4841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01.47.21.000 Яйца куриные в скорлупе свежие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4841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01.47.21.000-00000014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484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C310B7" w:rsidRPr="00BD554A" w:rsidTr="00EF7B7D">
        <w:trPr>
          <w:trHeight w:val="48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0B7" w:rsidRPr="00845F60" w:rsidRDefault="00C310B7" w:rsidP="003A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(бакалея) совместные торги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845F60" w:rsidRDefault="00C310B7" w:rsidP="003A1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845F60" w:rsidRDefault="00C310B7" w:rsidP="003A1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10.83.13.120 </w:t>
            </w:r>
            <w:hyperlink r:id="rId8" w:history="1">
              <w:r w:rsidRPr="00845F6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Чай черный (ферментированный) в упаковках массой не более 3 кг</w:t>
              </w:r>
            </w:hyperlink>
          </w:p>
          <w:p w:rsidR="00C310B7" w:rsidRPr="00845F60" w:rsidRDefault="00C310B7" w:rsidP="003A1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10.83.12.120 Кофейный напиток</w:t>
            </w:r>
          </w:p>
          <w:p w:rsidR="00C310B7" w:rsidRPr="00845F60" w:rsidRDefault="00C310B7" w:rsidP="003A1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10.82.14.000 Какао-порошок</w:t>
            </w:r>
          </w:p>
          <w:p w:rsidR="00C310B7" w:rsidRPr="00845F60" w:rsidRDefault="00C310B7" w:rsidP="003A1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10.84.12.120 </w:t>
            </w:r>
            <w:hyperlink r:id="rId9" w:history="1">
              <w:r w:rsidRPr="00845F6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Кетчуп и соусы томатные прочие</w:t>
              </w:r>
            </w:hyperlink>
          </w:p>
          <w:p w:rsidR="0048347A" w:rsidRPr="00845F60" w:rsidRDefault="00C310B7" w:rsidP="003A1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10.84.23.164 </w:t>
            </w:r>
            <w:hyperlink r:id="rId10" w:history="1">
              <w:r w:rsidRPr="00845F6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Лист лавровый обработанный </w:t>
              </w:r>
            </w:hyperlink>
          </w:p>
          <w:p w:rsidR="00C310B7" w:rsidRPr="00845F60" w:rsidRDefault="00C310B7" w:rsidP="003A1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10.89.19.231 </w:t>
            </w:r>
            <w:hyperlink r:id="rId11" w:history="1">
              <w:r w:rsidRPr="00845F6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Кисели на плодово-ягодной основе (сухой кисель) </w:t>
              </w:r>
            </w:hyperlink>
          </w:p>
          <w:p w:rsidR="00C310B7" w:rsidRPr="00845F60" w:rsidRDefault="00C310B7" w:rsidP="003A1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10.84.23.120 Ваниль обработанная</w:t>
            </w:r>
          </w:p>
          <w:p w:rsidR="00C310B7" w:rsidRPr="00845F60" w:rsidRDefault="00C310B7" w:rsidP="003A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10.84.22.110 Перец черный молотый</w:t>
            </w:r>
          </w:p>
          <w:p w:rsidR="00C310B7" w:rsidRPr="00845F60" w:rsidRDefault="00C310B7" w:rsidP="00E61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10.84.22.110 Перец черный горошком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49" w:rsidRPr="00845F60" w:rsidRDefault="00563249" w:rsidP="003A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0B7" w:rsidRPr="00845F60" w:rsidRDefault="00C310B7" w:rsidP="003A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10.83.13.120-00000003</w:t>
            </w:r>
          </w:p>
          <w:p w:rsidR="00C310B7" w:rsidRPr="00845F60" w:rsidRDefault="00C310B7" w:rsidP="003A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10.83.12.120-00000002</w:t>
            </w:r>
          </w:p>
          <w:p w:rsidR="00C310B7" w:rsidRPr="00845F60" w:rsidRDefault="00C310B7" w:rsidP="003A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10.82.14.000-00000009</w:t>
            </w:r>
          </w:p>
          <w:p w:rsidR="003A18C5" w:rsidRPr="00845F60" w:rsidRDefault="003A18C5" w:rsidP="003A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10.84.12.120-00000001</w:t>
            </w:r>
          </w:p>
          <w:p w:rsidR="00C310B7" w:rsidRPr="00845F60" w:rsidRDefault="003A18C5" w:rsidP="003A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10.84.23.164-00000001</w:t>
            </w:r>
          </w:p>
          <w:p w:rsidR="00A312D0" w:rsidRPr="00845F60" w:rsidRDefault="00A312D0" w:rsidP="003A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0B7" w:rsidRPr="00845F60" w:rsidRDefault="003A18C5" w:rsidP="003A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10.89.19.231-</w:t>
            </w:r>
            <w:r w:rsidR="00C705B2"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00000003</w:t>
            </w:r>
          </w:p>
          <w:p w:rsidR="00C310B7" w:rsidRPr="00845F60" w:rsidRDefault="00C310B7" w:rsidP="003A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10.84.23.120-00000003</w:t>
            </w:r>
          </w:p>
          <w:p w:rsidR="00A312D0" w:rsidRPr="00845F60" w:rsidRDefault="00A312D0" w:rsidP="003A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10.84.20.000-00000002</w:t>
            </w:r>
          </w:p>
          <w:p w:rsidR="00A312D0" w:rsidRPr="00845F60" w:rsidRDefault="00A312D0" w:rsidP="00A3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10.84.20.000-00000001</w:t>
            </w:r>
          </w:p>
          <w:p w:rsidR="00A312D0" w:rsidRPr="00845F60" w:rsidRDefault="00A312D0" w:rsidP="003A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49" w:rsidRPr="00265043" w:rsidRDefault="00563249" w:rsidP="003A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310B7" w:rsidRPr="00845F60" w:rsidRDefault="00C310B7" w:rsidP="003A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C310B7" w:rsidRPr="00845F60" w:rsidRDefault="00C310B7" w:rsidP="003A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C310B7" w:rsidRPr="00845F60" w:rsidRDefault="00C310B7" w:rsidP="003A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C310B7" w:rsidRPr="00845F60" w:rsidRDefault="00C310B7" w:rsidP="003A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C310B7" w:rsidRPr="00845F60" w:rsidRDefault="00C310B7" w:rsidP="003A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563249" w:rsidRPr="00265043" w:rsidRDefault="00563249" w:rsidP="003A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310B7" w:rsidRPr="00E77A26" w:rsidRDefault="00C310B7" w:rsidP="003A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C310B7" w:rsidRPr="00845F60" w:rsidRDefault="00C310B7" w:rsidP="003A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C310B7" w:rsidRPr="00845F60" w:rsidRDefault="00E756AE" w:rsidP="003A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C310B7" w:rsidRPr="00845F60" w:rsidRDefault="00E756AE" w:rsidP="003A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C310B7" w:rsidRPr="00BD554A" w:rsidTr="00EF7B7D">
        <w:trPr>
          <w:trHeight w:val="48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0B7" w:rsidRPr="00BD554A" w:rsidRDefault="00C310B7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 w:rsidR="008E0B92" w:rsidRPr="008E0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 подсолнечное рафинированное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C310B7" w:rsidRPr="00BD554A" w:rsidRDefault="00C310B7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4841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5F" w:rsidRPr="00845F60" w:rsidRDefault="00D13A5F" w:rsidP="00D13A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10.41.54.000 </w:t>
            </w:r>
            <w:hyperlink r:id="rId12" w:history="1">
              <w:r w:rsidRPr="00845F6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Масло подсолнечное и его фракции рафинированные, но не подвергнутые химической модификации</w:t>
              </w:r>
            </w:hyperlink>
          </w:p>
          <w:p w:rsidR="00D13A5F" w:rsidRPr="00845F60" w:rsidRDefault="00D13A5F" w:rsidP="00D13A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Высший сорт</w:t>
            </w:r>
          </w:p>
          <w:p w:rsidR="00C310B7" w:rsidRPr="00BD554A" w:rsidRDefault="00C310B7" w:rsidP="004841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5F" w:rsidRPr="00845F60" w:rsidRDefault="00D13A5F" w:rsidP="00D13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10.41.54.000-00000003</w:t>
            </w:r>
          </w:p>
          <w:p w:rsidR="00C310B7" w:rsidRPr="00BD554A" w:rsidRDefault="00C310B7" w:rsidP="004841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5F" w:rsidRPr="00845F60" w:rsidRDefault="00D13A5F" w:rsidP="00D13A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Литр/Дм</w:t>
            </w:r>
            <w:r w:rsidRPr="00845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C310B7" w:rsidRPr="00BD554A" w:rsidRDefault="00C310B7" w:rsidP="004841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5664" w:rsidRDefault="00305664" w:rsidP="00F82FB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br w:type="page"/>
      </w:r>
    </w:p>
    <w:p w:rsidR="00960545" w:rsidRPr="00BD554A" w:rsidRDefault="00960545" w:rsidP="00F82FB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BD554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Приложение №2</w:t>
      </w:r>
    </w:p>
    <w:p w:rsidR="00960545" w:rsidRPr="00BD554A" w:rsidRDefault="00960545" w:rsidP="0096054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14999" w:type="dxa"/>
        <w:tblInd w:w="15" w:type="dxa"/>
        <w:tblLook w:val="04A0" w:firstRow="1" w:lastRow="0" w:firstColumn="1" w:lastColumn="0" w:noHBand="0" w:noVBand="1"/>
      </w:tblPr>
      <w:tblGrid>
        <w:gridCol w:w="3862"/>
        <w:gridCol w:w="2279"/>
        <w:gridCol w:w="3107"/>
        <w:gridCol w:w="2017"/>
        <w:gridCol w:w="3734"/>
      </w:tblGrid>
      <w:tr w:rsidR="00BD554A" w:rsidRPr="00BD554A" w:rsidTr="008E0B92">
        <w:trPr>
          <w:trHeight w:val="712"/>
        </w:trPr>
        <w:tc>
          <w:tcPr>
            <w:tcW w:w="149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Calibri" w:hAnsi="Times New Roman" w:cs="Times New Roman"/>
                <w:sz w:val="24"/>
                <w:szCs w:val="24"/>
              </w:rPr>
              <w:t>Календарь проведения совместных аукционов</w:t>
            </w: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D554A" w:rsidRPr="00BD554A" w:rsidTr="008E0B92">
        <w:trPr>
          <w:trHeight w:val="303"/>
        </w:trPr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554A" w:rsidRPr="00BD554A" w:rsidTr="008E0B92">
        <w:trPr>
          <w:trHeight w:val="1045"/>
        </w:trPr>
        <w:tc>
          <w:tcPr>
            <w:tcW w:w="3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545" w:rsidRPr="00BD554A" w:rsidRDefault="00C310B7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</w:t>
            </w:r>
            <w:r w:rsidRPr="00BD5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51EC8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без</w:t>
            </w:r>
            <w:r w:rsidRPr="00D51EC8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субъектов малого предпринимательства и СОНКО</w:t>
            </w:r>
          </w:p>
        </w:tc>
        <w:tc>
          <w:tcPr>
            <w:tcW w:w="5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:rsidR="00960545" w:rsidRPr="00BD554A" w:rsidRDefault="00960545" w:rsidP="00D51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с ограничением </w:t>
            </w:r>
            <w:r w:rsidRPr="00D51EC8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 xml:space="preserve">для </w:t>
            </w:r>
            <w:r w:rsidR="00D51EC8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 xml:space="preserve"> СМП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СОНКО</w:t>
            </w:r>
          </w:p>
        </w:tc>
      </w:tr>
      <w:tr w:rsidR="00BD554A" w:rsidRPr="00BD554A" w:rsidTr="008E0B92">
        <w:trPr>
          <w:trHeight w:val="1242"/>
        </w:trPr>
        <w:tc>
          <w:tcPr>
            <w:tcW w:w="3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E26B0A"/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направления заявок заказчиками</w:t>
            </w:r>
          </w:p>
        </w:tc>
        <w:tc>
          <w:tcPr>
            <w:tcW w:w="57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E26B0A"/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направления заявок заказчиками</w:t>
            </w:r>
          </w:p>
        </w:tc>
      </w:tr>
      <w:tr w:rsidR="008E0B92" w:rsidRPr="00BD554A" w:rsidTr="008E0B92">
        <w:trPr>
          <w:trHeight w:val="303"/>
        </w:trPr>
        <w:tc>
          <w:tcPr>
            <w:tcW w:w="3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0B92" w:rsidRPr="00BD554A" w:rsidRDefault="008E0B92" w:rsidP="008E0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8E0B92" w:rsidRPr="00BD554A" w:rsidRDefault="008E0B92" w:rsidP="008E0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8E0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Яйца куриные в скорлупе свежие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0B92" w:rsidRPr="00BD554A" w:rsidRDefault="008E0B92" w:rsidP="008E0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10.02.2021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0B92" w:rsidRPr="00BD554A" w:rsidRDefault="008E0B92" w:rsidP="008E0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15.02.2021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0B92" w:rsidRPr="00BD554A" w:rsidRDefault="008E0B92" w:rsidP="008E0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0B92" w:rsidRPr="00BD554A" w:rsidRDefault="008E0B92" w:rsidP="008E0B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B92" w:rsidRPr="00BD554A" w:rsidTr="008E0B92">
        <w:trPr>
          <w:trHeight w:val="303"/>
        </w:trPr>
        <w:tc>
          <w:tcPr>
            <w:tcW w:w="3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0B92" w:rsidRPr="00845F60" w:rsidRDefault="008E0B92" w:rsidP="008E0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(бакалея) совместные торги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0B92" w:rsidRPr="00BD554A" w:rsidRDefault="008E0B92" w:rsidP="008E0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0B92" w:rsidRPr="00BD554A" w:rsidRDefault="008E0B92" w:rsidP="008E0B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0B92" w:rsidRPr="00BD554A" w:rsidRDefault="008E0B92" w:rsidP="008E0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10.02.2021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0B92" w:rsidRPr="00BD554A" w:rsidRDefault="008E0B92" w:rsidP="008E0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15.02.2021</w:t>
            </w:r>
          </w:p>
        </w:tc>
      </w:tr>
      <w:tr w:rsidR="008E0B92" w:rsidRPr="00BD554A" w:rsidTr="008E0B92">
        <w:trPr>
          <w:trHeight w:val="303"/>
        </w:trPr>
        <w:tc>
          <w:tcPr>
            <w:tcW w:w="3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0B92" w:rsidRPr="00BD554A" w:rsidRDefault="008E0B92" w:rsidP="008E0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 w:rsidRPr="008E0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 подсолнечное рафинированное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8E0B92" w:rsidRPr="00BD554A" w:rsidRDefault="008E0B92" w:rsidP="008E0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0B92" w:rsidRPr="00BD554A" w:rsidRDefault="008E0B92" w:rsidP="008E0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0B92" w:rsidRPr="00BD554A" w:rsidRDefault="008E0B92" w:rsidP="008E0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0B92" w:rsidRPr="00BD554A" w:rsidRDefault="008E0B92" w:rsidP="008E0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10.02.2021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0B92" w:rsidRPr="00BD554A" w:rsidRDefault="008E0B92" w:rsidP="008E0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15.02.2021</w:t>
            </w:r>
          </w:p>
        </w:tc>
      </w:tr>
    </w:tbl>
    <w:p w:rsidR="003F0884" w:rsidRDefault="003F0884" w:rsidP="00960545">
      <w:pPr>
        <w:rPr>
          <w:rFonts w:ascii="Times New Roman" w:hAnsi="Times New Roman" w:cs="Times New Roman"/>
          <w:sz w:val="24"/>
          <w:szCs w:val="24"/>
        </w:rPr>
      </w:pPr>
    </w:p>
    <w:p w:rsidR="003F0884" w:rsidRDefault="003F08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F0884" w:rsidRPr="00AB1C84" w:rsidRDefault="003F0884" w:rsidP="003F0884">
      <w:pPr>
        <w:spacing w:line="252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yellow"/>
          <w:shd w:val="clear" w:color="auto" w:fill="FFFFFF"/>
        </w:rPr>
      </w:pPr>
      <w:r w:rsidRPr="00AB1C84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yellow"/>
          <w:shd w:val="clear" w:color="auto" w:fill="FFFFFF"/>
        </w:rPr>
        <w:lastRenderedPageBreak/>
        <w:t xml:space="preserve">Необходимая информация для заполнения заявки на закупку </w:t>
      </w:r>
    </w:p>
    <w:p w:rsidR="00D53DAD" w:rsidRPr="00D53DAD" w:rsidRDefault="003F0884" w:rsidP="00D53DAD">
      <w:pPr>
        <w:pStyle w:val="aa"/>
        <w:numPr>
          <w:ilvl w:val="0"/>
          <w:numId w:val="1"/>
        </w:num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D53DA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При заполнении плана-графика </w:t>
      </w:r>
      <w:r w:rsidR="00D53DAD" w:rsidRPr="00D53DA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ЗАКАЗЧИКАМ</w:t>
      </w:r>
      <w:r w:rsidRPr="00D53DA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53DAD" w:rsidRPr="00D53DA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необходимо</w:t>
      </w:r>
      <w:r w:rsidRPr="00D53DA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выб</w:t>
      </w:r>
      <w:r w:rsidR="00D53DAD" w:rsidRPr="00D53DA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ирать указанные номера сводных заявок:</w:t>
      </w:r>
    </w:p>
    <w:p w:rsidR="00D53DAD" w:rsidRDefault="00603E82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-1</w:t>
      </w:r>
      <w:r w:rsidR="00D13A5F" w:rsidRPr="00BD062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824</w:t>
      </w:r>
      <w:r w:rsidR="00D53DA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-яйца;</w:t>
      </w:r>
    </w:p>
    <w:p w:rsidR="00D53DAD" w:rsidRDefault="00D53DA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D13A5F" w:rsidRPr="00BD062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1825-</w:t>
      </w:r>
      <w:r w:rsidR="00603E8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бакалея</w:t>
      </w:r>
      <w:r w:rsidR="0097406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E62818" w:rsidRDefault="00603E82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-1</w:t>
      </w:r>
      <w:r w:rsidR="00D13A5F" w:rsidRPr="00BD062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826</w:t>
      </w:r>
      <w:r w:rsidR="00E6281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D13A5F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масло</w:t>
      </w:r>
      <w:r w:rsidR="00E6281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6211EA" w:rsidRPr="00D53DAD" w:rsidRDefault="00950E11" w:rsidP="00E77A26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</w:t>
      </w:r>
    </w:p>
    <w:p w:rsidR="003F0884" w:rsidRPr="00F40066" w:rsidRDefault="003F0884" w:rsidP="003F0884">
      <w:p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F4006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2) При заполнении заявки на закупку в региональной информационной системе "РИС-Закупки" (ПК "Web-торги-КС") в закладке «НАСТРОЙКИ» в разделе «Шаблон набора реквизитов» заполнить «ЗНАЧЕНИЕ» все необходимые поля данными ЗАКАЗЧИКА (сокращенное наименование, ФИО руководителя, должность руководителя, основание для работы руководителя).</w:t>
      </w:r>
    </w:p>
    <w:p w:rsidR="003F0884" w:rsidRPr="00F40066" w:rsidRDefault="003F0884" w:rsidP="003F0884">
      <w:p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F40066">
        <w:rPr>
          <w:rFonts w:ascii="Times New Roman" w:eastAsia="Calibri" w:hAnsi="Times New Roman" w:cs="Times New Roman"/>
          <w:sz w:val="24"/>
          <w:szCs w:val="24"/>
        </w:rPr>
        <w:t>3)</w:t>
      </w:r>
      <w:r w:rsidRPr="00F4006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При заполнении заявки на закупку в региональной информационной системе "РИС-Закупки" (ПК "Web-торги-КС") в разделе "УСЛОВИЯ ОБЕСПЕЧЕНИЯ" должна содержать ПРАВИЛЬНЫЕ платежные реквизиты (лицевой и расчетный счет) ЗАКАЗЧИКА для перечисления денежных средств в качестве ОБЕСПЕЧЕНИЯ ИСПОЛНЕНИЯ КОНТРАКТА.</w:t>
      </w:r>
    </w:p>
    <w:p w:rsidR="000140A8" w:rsidRDefault="003F0884" w:rsidP="003F0884">
      <w:pPr>
        <w:spacing w:line="252" w:lineRule="auto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  <w:r w:rsidRPr="00F40066"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Pr="001665B1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Прикрепляемые файлы с документами (ТЗ,  проект контракт, обоснование НМЦК) называть  вместе с названием своей организацией </w:t>
      </w:r>
      <w:r w:rsidR="001665B1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 </w:t>
      </w:r>
    </w:p>
    <w:p w:rsidR="000140A8" w:rsidRDefault="003F0884" w:rsidP="003F0884">
      <w:pPr>
        <w:spacing w:line="252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</w:pP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НАПРИМЕР: «</w:t>
      </w:r>
      <w:r w:rsidR="00B571D1"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Проект контракта</w:t>
      </w: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ГБУЗ Брянская </w:t>
      </w:r>
      <w:r w:rsidR="00B571D1"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М</w:t>
      </w: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Б»</w:t>
      </w:r>
    </w:p>
    <w:p w:rsidR="000140A8" w:rsidRDefault="000140A8" w:rsidP="000140A8">
      <w:pPr>
        <w:spacing w:line="252" w:lineRule="auto"/>
        <w:ind w:firstLine="1560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«Техническое задание</w:t>
      </w:r>
      <w:r w:rsidRPr="000140A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</w:t>
      </w: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ГБУЗ Брянская МБ»</w:t>
      </w:r>
    </w:p>
    <w:p w:rsidR="003F0884" w:rsidRPr="001665B1" w:rsidRDefault="000140A8" w:rsidP="000140A8">
      <w:pPr>
        <w:spacing w:line="252" w:lineRule="auto"/>
        <w:ind w:firstLine="1560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«Обоснование НМЦК</w:t>
      </w:r>
      <w:r w:rsidRPr="000140A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</w:t>
      </w: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ГБУЗ Брянская МБ»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</w:t>
      </w:r>
      <w:r w:rsidR="003F0884"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и т.д.</w:t>
      </w:r>
    </w:p>
    <w:p w:rsidR="00EA0D03" w:rsidRPr="00B940A4" w:rsidRDefault="006F3F02" w:rsidP="003F0884">
      <w:pPr>
        <w:spacing w:line="252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F4006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5</w:t>
      </w:r>
      <w:r w:rsidR="003F0884" w:rsidRPr="00F4006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)</w:t>
      </w:r>
      <w:r w:rsidR="00254D30" w:rsidRPr="00F4006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254D30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При формировании 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заявки на закупку</w:t>
      </w:r>
      <w:r w:rsidR="001665B1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ЗАКАЗЧИКАМ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необходимо </w:t>
      </w:r>
      <w:r w:rsidR="000140A8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заполнять в своей заявке только те строки(продукты), которые Вам нужны, не нужные строки(продукты) рекомендуем удалять и 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пользоваться </w:t>
      </w:r>
      <w:r w:rsidR="000140A8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обоснованием 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НМЦК, </w:t>
      </w:r>
      <w:r w:rsidR="001665B1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Т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ех</w:t>
      </w:r>
      <w:r w:rsidR="001665B1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ническим з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аданием и </w:t>
      </w:r>
      <w:r w:rsidR="001665B1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П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роектом контракта</w:t>
      </w:r>
      <w:r w:rsidR="000140A8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,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прикрепленными</w:t>
      </w:r>
      <w:r w:rsidR="001665B1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в архивах (Приложение №3)</w:t>
      </w:r>
      <w:r w:rsidR="00EA0D03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;</w:t>
      </w:r>
      <w:r w:rsidR="00EA0D03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136C3A" w:rsidRDefault="00136C3A" w:rsidP="00960545">
      <w:pPr>
        <w:rPr>
          <w:rFonts w:ascii="Times New Roman" w:hAnsi="Times New Roman" w:cs="Times New Roman"/>
          <w:sz w:val="24"/>
          <w:szCs w:val="24"/>
        </w:rPr>
      </w:pPr>
    </w:p>
    <w:p w:rsidR="006D6ADF" w:rsidRPr="00BD554A" w:rsidRDefault="006D6ADF" w:rsidP="00960545">
      <w:pPr>
        <w:rPr>
          <w:rFonts w:ascii="Times New Roman" w:hAnsi="Times New Roman" w:cs="Times New Roman"/>
          <w:sz w:val="24"/>
          <w:szCs w:val="24"/>
        </w:rPr>
      </w:pPr>
    </w:p>
    <w:sectPr w:rsidR="006D6ADF" w:rsidRPr="00BD554A" w:rsidSect="0043470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3554" w:rsidRDefault="00DC3554" w:rsidP="00957B15">
      <w:pPr>
        <w:spacing w:after="0" w:line="240" w:lineRule="auto"/>
      </w:pPr>
      <w:r>
        <w:separator/>
      </w:r>
    </w:p>
  </w:endnote>
  <w:endnote w:type="continuationSeparator" w:id="0">
    <w:p w:rsidR="00DC3554" w:rsidRDefault="00DC3554" w:rsidP="00957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3554" w:rsidRDefault="00DC3554" w:rsidP="00957B15">
      <w:pPr>
        <w:spacing w:after="0" w:line="240" w:lineRule="auto"/>
      </w:pPr>
      <w:r>
        <w:separator/>
      </w:r>
    </w:p>
  </w:footnote>
  <w:footnote w:type="continuationSeparator" w:id="0">
    <w:p w:rsidR="00DC3554" w:rsidRDefault="00DC3554" w:rsidP="00957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66280F"/>
    <w:multiLevelType w:val="hybridMultilevel"/>
    <w:tmpl w:val="5EEE5E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545"/>
    <w:rsid w:val="000036BE"/>
    <w:rsid w:val="00005459"/>
    <w:rsid w:val="0000754D"/>
    <w:rsid w:val="000140A8"/>
    <w:rsid w:val="000578E9"/>
    <w:rsid w:val="00060B62"/>
    <w:rsid w:val="00082033"/>
    <w:rsid w:val="000847A4"/>
    <w:rsid w:val="000A3F2F"/>
    <w:rsid w:val="000C69E4"/>
    <w:rsid w:val="000D7187"/>
    <w:rsid w:val="000E6A82"/>
    <w:rsid w:val="000F417A"/>
    <w:rsid w:val="000F4D18"/>
    <w:rsid w:val="00101EE8"/>
    <w:rsid w:val="00121E5C"/>
    <w:rsid w:val="00131B53"/>
    <w:rsid w:val="00132DA1"/>
    <w:rsid w:val="0013469D"/>
    <w:rsid w:val="00136C3A"/>
    <w:rsid w:val="001417BD"/>
    <w:rsid w:val="00154068"/>
    <w:rsid w:val="00160786"/>
    <w:rsid w:val="001665B1"/>
    <w:rsid w:val="00175B01"/>
    <w:rsid w:val="0017611F"/>
    <w:rsid w:val="00183C5B"/>
    <w:rsid w:val="00196ECE"/>
    <w:rsid w:val="001A1404"/>
    <w:rsid w:val="001A1D2E"/>
    <w:rsid w:val="001A425B"/>
    <w:rsid w:val="001C1BDD"/>
    <w:rsid w:val="001D6BB2"/>
    <w:rsid w:val="001E0F6C"/>
    <w:rsid w:val="001E47B8"/>
    <w:rsid w:val="0020030B"/>
    <w:rsid w:val="00201860"/>
    <w:rsid w:val="00254D30"/>
    <w:rsid w:val="0025511D"/>
    <w:rsid w:val="00265043"/>
    <w:rsid w:val="002671FC"/>
    <w:rsid w:val="002A3702"/>
    <w:rsid w:val="002F62FE"/>
    <w:rsid w:val="002F77D5"/>
    <w:rsid w:val="00305664"/>
    <w:rsid w:val="00317455"/>
    <w:rsid w:val="00334478"/>
    <w:rsid w:val="00347B53"/>
    <w:rsid w:val="00371F68"/>
    <w:rsid w:val="0038530C"/>
    <w:rsid w:val="003A18C5"/>
    <w:rsid w:val="003A4351"/>
    <w:rsid w:val="003D2752"/>
    <w:rsid w:val="003E71DE"/>
    <w:rsid w:val="003F0884"/>
    <w:rsid w:val="00402C4A"/>
    <w:rsid w:val="00424C77"/>
    <w:rsid w:val="0043470C"/>
    <w:rsid w:val="00436BFD"/>
    <w:rsid w:val="00443A60"/>
    <w:rsid w:val="00467211"/>
    <w:rsid w:val="0048347A"/>
    <w:rsid w:val="0048418B"/>
    <w:rsid w:val="004A1A9B"/>
    <w:rsid w:val="004A2BA6"/>
    <w:rsid w:val="004B0DD5"/>
    <w:rsid w:val="004B0EB1"/>
    <w:rsid w:val="004B58BF"/>
    <w:rsid w:val="004C4D80"/>
    <w:rsid w:val="004C6833"/>
    <w:rsid w:val="004F184A"/>
    <w:rsid w:val="004F631B"/>
    <w:rsid w:val="0050022D"/>
    <w:rsid w:val="00514C7F"/>
    <w:rsid w:val="005338BC"/>
    <w:rsid w:val="005362E5"/>
    <w:rsid w:val="00560629"/>
    <w:rsid w:val="00563249"/>
    <w:rsid w:val="005717A2"/>
    <w:rsid w:val="0057382E"/>
    <w:rsid w:val="005818F8"/>
    <w:rsid w:val="00587F6D"/>
    <w:rsid w:val="005A271F"/>
    <w:rsid w:val="005B75F2"/>
    <w:rsid w:val="005E0D95"/>
    <w:rsid w:val="005E79A6"/>
    <w:rsid w:val="005F13B5"/>
    <w:rsid w:val="00603E82"/>
    <w:rsid w:val="00606E89"/>
    <w:rsid w:val="00616411"/>
    <w:rsid w:val="006211EA"/>
    <w:rsid w:val="0062311C"/>
    <w:rsid w:val="00624428"/>
    <w:rsid w:val="00643D2C"/>
    <w:rsid w:val="0065594A"/>
    <w:rsid w:val="00681D5D"/>
    <w:rsid w:val="00695E72"/>
    <w:rsid w:val="006A79A0"/>
    <w:rsid w:val="006B0023"/>
    <w:rsid w:val="006B49EE"/>
    <w:rsid w:val="006C06B1"/>
    <w:rsid w:val="006C6514"/>
    <w:rsid w:val="006D6ADF"/>
    <w:rsid w:val="006F3F02"/>
    <w:rsid w:val="007073C0"/>
    <w:rsid w:val="007314A6"/>
    <w:rsid w:val="0074247A"/>
    <w:rsid w:val="007502B1"/>
    <w:rsid w:val="00750DFC"/>
    <w:rsid w:val="00774EEF"/>
    <w:rsid w:val="007757F6"/>
    <w:rsid w:val="0077744E"/>
    <w:rsid w:val="00782A9A"/>
    <w:rsid w:val="0078754E"/>
    <w:rsid w:val="007A0433"/>
    <w:rsid w:val="007A465C"/>
    <w:rsid w:val="007B2EBB"/>
    <w:rsid w:val="007D141B"/>
    <w:rsid w:val="007D2036"/>
    <w:rsid w:val="007D5EEB"/>
    <w:rsid w:val="007F5C76"/>
    <w:rsid w:val="008438FB"/>
    <w:rsid w:val="00845F60"/>
    <w:rsid w:val="0085152C"/>
    <w:rsid w:val="00863780"/>
    <w:rsid w:val="00865331"/>
    <w:rsid w:val="0087039C"/>
    <w:rsid w:val="00880C22"/>
    <w:rsid w:val="008977D3"/>
    <w:rsid w:val="008B05F2"/>
    <w:rsid w:val="008B5AB8"/>
    <w:rsid w:val="008D64E1"/>
    <w:rsid w:val="008E0B92"/>
    <w:rsid w:val="008F5A06"/>
    <w:rsid w:val="008F6CD4"/>
    <w:rsid w:val="0090153C"/>
    <w:rsid w:val="00923BB7"/>
    <w:rsid w:val="0093589B"/>
    <w:rsid w:val="00942BED"/>
    <w:rsid w:val="00950E11"/>
    <w:rsid w:val="0095328E"/>
    <w:rsid w:val="009555DF"/>
    <w:rsid w:val="00956D89"/>
    <w:rsid w:val="00957B15"/>
    <w:rsid w:val="00960545"/>
    <w:rsid w:val="009607D2"/>
    <w:rsid w:val="00974064"/>
    <w:rsid w:val="00992956"/>
    <w:rsid w:val="009960A9"/>
    <w:rsid w:val="009E62E4"/>
    <w:rsid w:val="009E67D2"/>
    <w:rsid w:val="00A143D2"/>
    <w:rsid w:val="00A26C15"/>
    <w:rsid w:val="00A312D0"/>
    <w:rsid w:val="00A537F0"/>
    <w:rsid w:val="00A66A4B"/>
    <w:rsid w:val="00A751E1"/>
    <w:rsid w:val="00A94C1D"/>
    <w:rsid w:val="00AA2355"/>
    <w:rsid w:val="00AA758E"/>
    <w:rsid w:val="00AB1C84"/>
    <w:rsid w:val="00AC791B"/>
    <w:rsid w:val="00AE354F"/>
    <w:rsid w:val="00AF47E9"/>
    <w:rsid w:val="00AF61A4"/>
    <w:rsid w:val="00B00CB6"/>
    <w:rsid w:val="00B31FA4"/>
    <w:rsid w:val="00B571D1"/>
    <w:rsid w:val="00B812C4"/>
    <w:rsid w:val="00B9350E"/>
    <w:rsid w:val="00B93F3C"/>
    <w:rsid w:val="00B940A4"/>
    <w:rsid w:val="00BB37F4"/>
    <w:rsid w:val="00BD062B"/>
    <w:rsid w:val="00BD2DEB"/>
    <w:rsid w:val="00BD554A"/>
    <w:rsid w:val="00BF5116"/>
    <w:rsid w:val="00BF7570"/>
    <w:rsid w:val="00BF7609"/>
    <w:rsid w:val="00C000F5"/>
    <w:rsid w:val="00C15671"/>
    <w:rsid w:val="00C310B7"/>
    <w:rsid w:val="00C5144F"/>
    <w:rsid w:val="00C61CB1"/>
    <w:rsid w:val="00C705B2"/>
    <w:rsid w:val="00C82E33"/>
    <w:rsid w:val="00CB607E"/>
    <w:rsid w:val="00CC2977"/>
    <w:rsid w:val="00CC4F6C"/>
    <w:rsid w:val="00CC70E7"/>
    <w:rsid w:val="00D13A5F"/>
    <w:rsid w:val="00D31B58"/>
    <w:rsid w:val="00D469DA"/>
    <w:rsid w:val="00D51EC8"/>
    <w:rsid w:val="00D53DAD"/>
    <w:rsid w:val="00D75CBB"/>
    <w:rsid w:val="00D775D0"/>
    <w:rsid w:val="00D921C6"/>
    <w:rsid w:val="00DB0849"/>
    <w:rsid w:val="00DB1AF4"/>
    <w:rsid w:val="00DB2B09"/>
    <w:rsid w:val="00DC3554"/>
    <w:rsid w:val="00DC6323"/>
    <w:rsid w:val="00DD22BF"/>
    <w:rsid w:val="00DF095C"/>
    <w:rsid w:val="00DF0D85"/>
    <w:rsid w:val="00DF14B5"/>
    <w:rsid w:val="00DF6505"/>
    <w:rsid w:val="00E00905"/>
    <w:rsid w:val="00E34BC7"/>
    <w:rsid w:val="00E614E7"/>
    <w:rsid w:val="00E6230B"/>
    <w:rsid w:val="00E62818"/>
    <w:rsid w:val="00E727C8"/>
    <w:rsid w:val="00E73569"/>
    <w:rsid w:val="00E74741"/>
    <w:rsid w:val="00E756AE"/>
    <w:rsid w:val="00E77A26"/>
    <w:rsid w:val="00E8278D"/>
    <w:rsid w:val="00E963E8"/>
    <w:rsid w:val="00E96565"/>
    <w:rsid w:val="00EA0D03"/>
    <w:rsid w:val="00EC392A"/>
    <w:rsid w:val="00EC70F5"/>
    <w:rsid w:val="00EF3102"/>
    <w:rsid w:val="00EF7B7D"/>
    <w:rsid w:val="00F31206"/>
    <w:rsid w:val="00F40066"/>
    <w:rsid w:val="00F4153D"/>
    <w:rsid w:val="00F743A3"/>
    <w:rsid w:val="00F82FB3"/>
    <w:rsid w:val="00F92796"/>
    <w:rsid w:val="00F97305"/>
    <w:rsid w:val="00FA0836"/>
    <w:rsid w:val="00FD64F8"/>
    <w:rsid w:val="00FE044F"/>
    <w:rsid w:val="00FE2601"/>
    <w:rsid w:val="00FE5DFD"/>
    <w:rsid w:val="00FF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DFBA12-CDA2-4428-B66F-6476CC3B3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44F"/>
  </w:style>
  <w:style w:type="paragraph" w:styleId="3">
    <w:name w:val="heading 3"/>
    <w:basedOn w:val="a"/>
    <w:link w:val="30"/>
    <w:uiPriority w:val="9"/>
    <w:qFormat/>
    <w:rsid w:val="00424C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79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791B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424C7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semiHidden/>
    <w:unhideWhenUsed/>
    <w:rsid w:val="00175B01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957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7B15"/>
  </w:style>
  <w:style w:type="paragraph" w:styleId="a8">
    <w:name w:val="footer"/>
    <w:basedOn w:val="a"/>
    <w:link w:val="a9"/>
    <w:uiPriority w:val="99"/>
    <w:unhideWhenUsed/>
    <w:rsid w:val="00957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57B15"/>
  </w:style>
  <w:style w:type="paragraph" w:styleId="aa">
    <w:name w:val="List Paragraph"/>
    <w:basedOn w:val="a"/>
    <w:uiPriority w:val="34"/>
    <w:qFormat/>
    <w:rsid w:val="00D53D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-zakupki.ru/cody/okpd2/10.83.13.12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ov-zakupki.ru/cody/okpd2/10.41.54.00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-zakupki.ru/cody/okpd2/10.89.19.23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ov-zakupki.ru/cody/okpd2/10.84.23.16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v-zakupki.ru/cody/okpd2/10.84.12.12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9F9AE-043D-4BDF-9045-1E40AE5FF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Янина М. Прозорова</dc:creator>
  <cp:keywords/>
  <dc:description/>
  <cp:lastModifiedBy>Татьяна В. Шаповалова</cp:lastModifiedBy>
  <cp:revision>13</cp:revision>
  <cp:lastPrinted>2021-02-09T14:29:00Z</cp:lastPrinted>
  <dcterms:created xsi:type="dcterms:W3CDTF">2020-10-13T15:50:00Z</dcterms:created>
  <dcterms:modified xsi:type="dcterms:W3CDTF">2021-02-10T08:05:00Z</dcterms:modified>
</cp:coreProperties>
</file>